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DC077" w14:textId="77777777" w:rsidR="001D552C" w:rsidRDefault="004169FC" w:rsidP="003725DC">
      <w:pPr>
        <w:jc w:val="center"/>
      </w:pPr>
      <w:r>
        <w:rPr>
          <w:rFonts w:ascii="Verdana" w:hAnsi="Verdana"/>
          <w:noProof/>
          <w:color w:val="000000"/>
          <w:sz w:val="19"/>
          <w:szCs w:val="19"/>
        </w:rPr>
        <w:drawing>
          <wp:inline distT="0" distB="0" distL="0" distR="0" wp14:anchorId="1724F472" wp14:editId="7FC26E89">
            <wp:extent cx="3771900" cy="647700"/>
            <wp:effectExtent l="0" t="0" r="0" b="0"/>
            <wp:docPr id="1" name="Picture 1" descr="CLARE ROSE IN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LARE ROSE INC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4169FC" w:rsidRPr="002C45B9" w14:paraId="12CAF412" w14:textId="77777777" w:rsidTr="003725DC">
        <w:trPr>
          <w:trHeight w:hRule="exact" w:val="720"/>
          <w:jc w:val="center"/>
        </w:trPr>
        <w:tc>
          <w:tcPr>
            <w:tcW w:w="9350" w:type="dxa"/>
            <w:gridSpan w:val="3"/>
          </w:tcPr>
          <w:p w14:paraId="473D3945" w14:textId="349C1FE4" w:rsidR="004169FC" w:rsidRPr="002C45B9" w:rsidRDefault="004169FC" w:rsidP="00C70FD3">
            <w:pPr>
              <w:rPr>
                <w:sz w:val="28"/>
              </w:rPr>
            </w:pPr>
            <w:r w:rsidRPr="002C45B9">
              <w:rPr>
                <w:b/>
              </w:rPr>
              <w:t>SOP Name/Title:</w:t>
            </w:r>
            <w:r w:rsidR="00EA23AF">
              <w:rPr>
                <w:b/>
              </w:rPr>
              <w:t xml:space="preserve"> </w:t>
            </w:r>
            <w:r w:rsidR="00037450">
              <w:rPr>
                <w:b/>
              </w:rPr>
              <w:t xml:space="preserve">Inventory Investigation </w:t>
            </w:r>
          </w:p>
        </w:tc>
      </w:tr>
      <w:tr w:rsidR="004169FC" w:rsidRPr="002C45B9" w14:paraId="05502F75" w14:textId="77777777" w:rsidTr="003725DC">
        <w:trPr>
          <w:trHeight w:hRule="exact" w:val="720"/>
          <w:jc w:val="center"/>
        </w:trPr>
        <w:tc>
          <w:tcPr>
            <w:tcW w:w="6233" w:type="dxa"/>
            <w:gridSpan w:val="2"/>
          </w:tcPr>
          <w:p w14:paraId="0F020E84" w14:textId="47B32183" w:rsidR="004169FC" w:rsidRPr="002C45B9" w:rsidRDefault="004169FC" w:rsidP="004169FC">
            <w:pPr>
              <w:rPr>
                <w:b/>
                <w:sz w:val="28"/>
              </w:rPr>
            </w:pPr>
            <w:r w:rsidRPr="002C45B9">
              <w:rPr>
                <w:b/>
              </w:rPr>
              <w:t>Department:</w:t>
            </w:r>
            <w:r w:rsidR="00354902" w:rsidRPr="002C45B9">
              <w:rPr>
                <w:b/>
              </w:rPr>
              <w:t xml:space="preserve"> </w:t>
            </w:r>
            <w:r w:rsidR="00354902" w:rsidRPr="002C45B9">
              <w:rPr>
                <w:sz w:val="28"/>
              </w:rPr>
              <w:t xml:space="preserve">Operations </w:t>
            </w:r>
            <w:r w:rsidR="00C70FD3" w:rsidRPr="002C45B9">
              <w:rPr>
                <w:sz w:val="28"/>
              </w:rPr>
              <w:t>(</w:t>
            </w:r>
            <w:r w:rsidR="00037450">
              <w:rPr>
                <w:sz w:val="28"/>
              </w:rPr>
              <w:t>Inventory</w:t>
            </w:r>
            <w:r w:rsidR="00C70FD3" w:rsidRPr="002C45B9">
              <w:rPr>
                <w:sz w:val="28"/>
              </w:rPr>
              <w:t>)</w:t>
            </w:r>
          </w:p>
        </w:tc>
        <w:tc>
          <w:tcPr>
            <w:tcW w:w="3117" w:type="dxa"/>
          </w:tcPr>
          <w:p w14:paraId="5CF3855D" w14:textId="11AD42A2" w:rsidR="004169FC" w:rsidRPr="002C45B9" w:rsidRDefault="004169FC" w:rsidP="004169FC">
            <w:pPr>
              <w:rPr>
                <w:b/>
                <w:sz w:val="28"/>
              </w:rPr>
            </w:pPr>
            <w:r w:rsidRPr="002C45B9">
              <w:rPr>
                <w:b/>
              </w:rPr>
              <w:t>Effective Date:</w:t>
            </w:r>
            <w:r w:rsidR="00354902" w:rsidRPr="002C45B9">
              <w:rPr>
                <w:b/>
              </w:rPr>
              <w:t xml:space="preserve"> </w:t>
            </w:r>
            <w:r w:rsidR="00F25A9F">
              <w:rPr>
                <w:b/>
              </w:rPr>
              <w:t>April</w:t>
            </w:r>
            <w:r w:rsidR="00837625">
              <w:rPr>
                <w:sz w:val="28"/>
              </w:rPr>
              <w:t xml:space="preserve"> </w:t>
            </w:r>
            <w:r w:rsidR="00F25A9F">
              <w:rPr>
                <w:sz w:val="28"/>
              </w:rPr>
              <w:t>26th</w:t>
            </w:r>
            <w:r w:rsidR="00837625">
              <w:rPr>
                <w:sz w:val="28"/>
              </w:rPr>
              <w:t>, 20</w:t>
            </w:r>
            <w:r w:rsidR="00F25A9F">
              <w:rPr>
                <w:sz w:val="28"/>
              </w:rPr>
              <w:t>23</w:t>
            </w:r>
          </w:p>
        </w:tc>
      </w:tr>
      <w:tr w:rsidR="004169FC" w:rsidRPr="002C45B9" w14:paraId="081D2BC7" w14:textId="77777777" w:rsidTr="003725DC">
        <w:trPr>
          <w:trHeight w:hRule="exact" w:val="720"/>
          <w:jc w:val="center"/>
        </w:trPr>
        <w:tc>
          <w:tcPr>
            <w:tcW w:w="3116" w:type="dxa"/>
          </w:tcPr>
          <w:p w14:paraId="703959D7" w14:textId="22B4CF10" w:rsidR="004169FC" w:rsidRPr="002C45B9" w:rsidRDefault="004169FC" w:rsidP="004169FC">
            <w:pPr>
              <w:rPr>
                <w:b/>
                <w:sz w:val="28"/>
              </w:rPr>
            </w:pPr>
            <w:r w:rsidRPr="002C45B9">
              <w:rPr>
                <w:b/>
              </w:rPr>
              <w:t xml:space="preserve">Created </w:t>
            </w:r>
            <w:r w:rsidR="00354902" w:rsidRPr="002C45B9">
              <w:rPr>
                <w:b/>
              </w:rPr>
              <w:t>by</w:t>
            </w:r>
            <w:r w:rsidRPr="002C45B9">
              <w:rPr>
                <w:b/>
              </w:rPr>
              <w:t>:</w:t>
            </w:r>
            <w:r w:rsidR="00354902" w:rsidRPr="002C45B9">
              <w:rPr>
                <w:b/>
              </w:rPr>
              <w:t xml:space="preserve"> </w:t>
            </w:r>
            <w:r w:rsidR="00547502">
              <w:rPr>
                <w:b/>
              </w:rPr>
              <w:t>Alan Goodman</w:t>
            </w:r>
          </w:p>
        </w:tc>
        <w:tc>
          <w:tcPr>
            <w:tcW w:w="3117" w:type="dxa"/>
          </w:tcPr>
          <w:p w14:paraId="6338921A" w14:textId="2DF74D28" w:rsidR="004169FC" w:rsidRPr="002C45B9" w:rsidRDefault="004169FC" w:rsidP="004169FC">
            <w:pPr>
              <w:rPr>
                <w:b/>
                <w:sz w:val="28"/>
              </w:rPr>
            </w:pPr>
            <w:r w:rsidRPr="002C45B9">
              <w:rPr>
                <w:b/>
              </w:rPr>
              <w:t xml:space="preserve">Approved </w:t>
            </w:r>
            <w:r w:rsidR="00354902" w:rsidRPr="002C45B9">
              <w:rPr>
                <w:b/>
              </w:rPr>
              <w:t>by</w:t>
            </w:r>
            <w:r w:rsidRPr="002C45B9">
              <w:rPr>
                <w:b/>
              </w:rPr>
              <w:t>:</w:t>
            </w:r>
            <w:r w:rsidR="00547502">
              <w:rPr>
                <w:b/>
              </w:rPr>
              <w:t xml:space="preserve"> </w:t>
            </w:r>
            <w:r w:rsidR="00547502">
              <w:rPr>
                <w:b/>
              </w:rPr>
              <w:t>Jesse Rivera</w:t>
            </w:r>
          </w:p>
        </w:tc>
        <w:tc>
          <w:tcPr>
            <w:tcW w:w="3117" w:type="dxa"/>
          </w:tcPr>
          <w:p w14:paraId="0C49D92C" w14:textId="77777777" w:rsidR="004169FC" w:rsidRPr="002C45B9" w:rsidRDefault="004169FC" w:rsidP="004169FC">
            <w:pPr>
              <w:rPr>
                <w:b/>
                <w:sz w:val="28"/>
              </w:rPr>
            </w:pPr>
            <w:r w:rsidRPr="002C45B9">
              <w:rPr>
                <w:b/>
              </w:rPr>
              <w:t>Date Last Reviewed:</w:t>
            </w:r>
          </w:p>
        </w:tc>
      </w:tr>
    </w:tbl>
    <w:p w14:paraId="62252D02" w14:textId="77777777" w:rsidR="004169FC" w:rsidRDefault="004169FC" w:rsidP="004169FC">
      <w:pPr>
        <w:jc w:val="center"/>
      </w:pPr>
    </w:p>
    <w:p w14:paraId="473C9D03" w14:textId="33C1D9A2" w:rsidR="004169FC" w:rsidRPr="00C70FD3" w:rsidRDefault="004169FC" w:rsidP="003358F2">
      <w:pPr>
        <w:pStyle w:val="ListParagraph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C70FD3">
        <w:rPr>
          <w:b/>
          <w:sz w:val="24"/>
          <w:szCs w:val="24"/>
        </w:rPr>
        <w:t>Purpose:</w:t>
      </w:r>
      <w:r w:rsidRPr="00C70FD3">
        <w:rPr>
          <w:sz w:val="24"/>
          <w:szCs w:val="24"/>
        </w:rPr>
        <w:t xml:space="preserve"> </w:t>
      </w:r>
      <w:r w:rsidR="004C11AC" w:rsidRPr="00C70FD3">
        <w:rPr>
          <w:sz w:val="24"/>
          <w:szCs w:val="24"/>
        </w:rPr>
        <w:t>To define the processes and procedures</w:t>
      </w:r>
      <w:r w:rsidR="003725DC" w:rsidRPr="00C70FD3">
        <w:rPr>
          <w:sz w:val="24"/>
          <w:szCs w:val="24"/>
        </w:rPr>
        <w:t xml:space="preserve"> for </w:t>
      </w:r>
      <w:r w:rsidR="00C70FD3" w:rsidRPr="00C70FD3">
        <w:rPr>
          <w:sz w:val="24"/>
          <w:szCs w:val="24"/>
        </w:rPr>
        <w:t xml:space="preserve">the </w:t>
      </w:r>
      <w:r w:rsidR="003B3C76">
        <w:rPr>
          <w:sz w:val="24"/>
          <w:szCs w:val="24"/>
        </w:rPr>
        <w:t>Inventory Specialist to conduct inventory investigations during daily</w:t>
      </w:r>
      <w:r w:rsidR="009965D9">
        <w:rPr>
          <w:sz w:val="24"/>
          <w:szCs w:val="24"/>
        </w:rPr>
        <w:t>,</w:t>
      </w:r>
      <w:r w:rsidR="003B3C76">
        <w:rPr>
          <w:sz w:val="24"/>
          <w:szCs w:val="24"/>
        </w:rPr>
        <w:t xml:space="preserve"> monthly </w:t>
      </w:r>
      <w:r w:rsidR="009965D9">
        <w:rPr>
          <w:sz w:val="24"/>
          <w:szCs w:val="24"/>
        </w:rPr>
        <w:t>or end of year counting.</w:t>
      </w:r>
    </w:p>
    <w:p w14:paraId="7B605C85" w14:textId="66DC6C8D" w:rsidR="004169FC" w:rsidRPr="00C70FD3" w:rsidRDefault="004169FC" w:rsidP="003358F2">
      <w:pPr>
        <w:pStyle w:val="ListParagraph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C70FD3">
        <w:rPr>
          <w:b/>
          <w:sz w:val="24"/>
          <w:szCs w:val="24"/>
        </w:rPr>
        <w:t>Scope:</w:t>
      </w:r>
      <w:r w:rsidR="004C11AC" w:rsidRPr="00C70FD3">
        <w:rPr>
          <w:sz w:val="24"/>
          <w:szCs w:val="24"/>
        </w:rPr>
        <w:t xml:space="preserve"> </w:t>
      </w:r>
      <w:r w:rsidR="009E1DED">
        <w:rPr>
          <w:sz w:val="24"/>
          <w:szCs w:val="24"/>
        </w:rPr>
        <w:t>Inventory Lead Specialist, Inventory Specialist</w:t>
      </w:r>
    </w:p>
    <w:p w14:paraId="3ACA51C1" w14:textId="20F60F7C" w:rsidR="004169FC" w:rsidRPr="00C70FD3" w:rsidRDefault="004C11AC" w:rsidP="003358F2">
      <w:pPr>
        <w:pStyle w:val="ListParagraph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C70FD3">
        <w:rPr>
          <w:b/>
          <w:sz w:val="24"/>
          <w:szCs w:val="24"/>
        </w:rPr>
        <w:t>Responsibilities</w:t>
      </w:r>
      <w:r w:rsidR="004169FC" w:rsidRPr="00C70FD3">
        <w:rPr>
          <w:b/>
          <w:sz w:val="24"/>
          <w:szCs w:val="24"/>
        </w:rPr>
        <w:t>:</w:t>
      </w:r>
      <w:r w:rsidRPr="00C70FD3">
        <w:rPr>
          <w:sz w:val="24"/>
          <w:szCs w:val="24"/>
        </w:rPr>
        <w:t xml:space="preserve"> </w:t>
      </w:r>
      <w:r w:rsidR="00304F47">
        <w:rPr>
          <w:sz w:val="24"/>
          <w:szCs w:val="24"/>
        </w:rPr>
        <w:t xml:space="preserve">Accurate reporting of </w:t>
      </w:r>
      <w:r w:rsidR="00B16C50">
        <w:rPr>
          <w:sz w:val="24"/>
          <w:szCs w:val="24"/>
        </w:rPr>
        <w:t xml:space="preserve">physical </w:t>
      </w:r>
      <w:r w:rsidR="00304F47">
        <w:rPr>
          <w:sz w:val="24"/>
          <w:szCs w:val="24"/>
        </w:rPr>
        <w:t>inventory</w:t>
      </w:r>
    </w:p>
    <w:p w14:paraId="7EAF2144" w14:textId="416A488C" w:rsidR="004169FC" w:rsidRPr="00C70FD3" w:rsidRDefault="004169FC" w:rsidP="003358F2">
      <w:pPr>
        <w:pStyle w:val="ListParagraph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C70FD3">
        <w:rPr>
          <w:b/>
          <w:sz w:val="24"/>
          <w:szCs w:val="24"/>
        </w:rPr>
        <w:t>Related Documents</w:t>
      </w:r>
      <w:r w:rsidR="00863085" w:rsidRPr="00C70FD3">
        <w:rPr>
          <w:b/>
          <w:sz w:val="24"/>
          <w:szCs w:val="24"/>
        </w:rPr>
        <w:t>/References</w:t>
      </w:r>
      <w:r w:rsidRPr="00C70FD3">
        <w:rPr>
          <w:sz w:val="24"/>
          <w:szCs w:val="24"/>
        </w:rPr>
        <w:t>:</w:t>
      </w:r>
      <w:r w:rsidR="004C11AC" w:rsidRPr="00C70FD3">
        <w:rPr>
          <w:sz w:val="24"/>
          <w:szCs w:val="24"/>
        </w:rPr>
        <w:t xml:space="preserve"> </w:t>
      </w:r>
    </w:p>
    <w:p w14:paraId="1F9C2AD6" w14:textId="103A1AEE" w:rsidR="00863085" w:rsidRPr="00C70FD3" w:rsidRDefault="00863085" w:rsidP="003358F2">
      <w:pPr>
        <w:pStyle w:val="ListParagraph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C70FD3">
        <w:rPr>
          <w:b/>
          <w:sz w:val="24"/>
          <w:szCs w:val="24"/>
        </w:rPr>
        <w:t>Equipment/Tools Needed:</w:t>
      </w:r>
      <w:r w:rsidRPr="00C70FD3">
        <w:rPr>
          <w:sz w:val="24"/>
          <w:szCs w:val="24"/>
        </w:rPr>
        <w:t xml:space="preserve"> </w:t>
      </w:r>
      <w:r w:rsidR="00341037" w:rsidRPr="00C70FD3">
        <w:rPr>
          <w:sz w:val="24"/>
          <w:szCs w:val="24"/>
        </w:rPr>
        <w:t>Encomp</w:t>
      </w:r>
      <w:r w:rsidR="009E1DED">
        <w:rPr>
          <w:sz w:val="24"/>
          <w:szCs w:val="24"/>
        </w:rPr>
        <w:t>ass</w:t>
      </w:r>
    </w:p>
    <w:p w14:paraId="45241468" w14:textId="77777777" w:rsidR="00863085" w:rsidRDefault="00FB161A" w:rsidP="00863085">
      <w:pPr>
        <w:rPr>
          <w:b/>
          <w:sz w:val="24"/>
          <w:szCs w:val="24"/>
        </w:rPr>
      </w:pPr>
      <w:r w:rsidRPr="00C70FD3">
        <w:rPr>
          <w:b/>
          <w:sz w:val="24"/>
          <w:szCs w:val="24"/>
        </w:rPr>
        <w:t>Procedure:</w:t>
      </w:r>
    </w:p>
    <w:p w14:paraId="4FC6C163" w14:textId="2C01AB05" w:rsidR="00B16C50" w:rsidRPr="00D5040B" w:rsidRDefault="009C65EC" w:rsidP="00B16C50">
      <w:pPr>
        <w:pStyle w:val="ListParagraph"/>
        <w:numPr>
          <w:ilvl w:val="0"/>
          <w:numId w:val="4"/>
        </w:numPr>
        <w:rPr>
          <w:bCs/>
          <w:sz w:val="24"/>
          <w:szCs w:val="24"/>
        </w:rPr>
      </w:pPr>
      <w:r w:rsidRPr="00D5040B">
        <w:rPr>
          <w:bCs/>
          <w:sz w:val="24"/>
          <w:szCs w:val="24"/>
        </w:rPr>
        <w:t xml:space="preserve">Count inventory as defined in </w:t>
      </w:r>
      <w:r w:rsidR="00D5040B" w:rsidRPr="00D5040B">
        <w:rPr>
          <w:bCs/>
          <w:sz w:val="24"/>
          <w:szCs w:val="24"/>
        </w:rPr>
        <w:t>Inventory Counting SOP</w:t>
      </w:r>
      <w:r w:rsidR="0066590E">
        <w:rPr>
          <w:bCs/>
          <w:sz w:val="24"/>
          <w:szCs w:val="24"/>
        </w:rPr>
        <w:t xml:space="preserve"> </w:t>
      </w:r>
      <w:r w:rsidR="0066590E">
        <w:rPr>
          <w:bCs/>
          <w:color w:val="FF0000"/>
          <w:sz w:val="24"/>
          <w:szCs w:val="24"/>
        </w:rPr>
        <w:t>(to be created)</w:t>
      </w:r>
    </w:p>
    <w:p w14:paraId="79BB12BF" w14:textId="251B7542" w:rsidR="009C65EC" w:rsidRDefault="00D5040B" w:rsidP="009C65EC">
      <w:pPr>
        <w:pStyle w:val="ListParagraph"/>
        <w:numPr>
          <w:ilvl w:val="1"/>
          <w:numId w:val="4"/>
        </w:numPr>
        <w:rPr>
          <w:bCs/>
          <w:sz w:val="24"/>
          <w:szCs w:val="24"/>
        </w:rPr>
      </w:pPr>
      <w:r w:rsidRPr="00D5040B">
        <w:rPr>
          <w:bCs/>
          <w:sz w:val="24"/>
          <w:szCs w:val="24"/>
        </w:rPr>
        <w:t>If daily</w:t>
      </w:r>
      <w:r>
        <w:rPr>
          <w:bCs/>
          <w:sz w:val="24"/>
          <w:szCs w:val="24"/>
        </w:rPr>
        <w:t xml:space="preserve"> count</w:t>
      </w:r>
      <w:r w:rsidR="00D25C0E">
        <w:rPr>
          <w:bCs/>
          <w:sz w:val="24"/>
          <w:szCs w:val="24"/>
        </w:rPr>
        <w:t>, as defined by the randomizer</w:t>
      </w:r>
      <w:r w:rsidR="005F2960">
        <w:rPr>
          <w:bCs/>
          <w:sz w:val="24"/>
          <w:szCs w:val="24"/>
        </w:rPr>
        <w:t>.</w:t>
      </w:r>
    </w:p>
    <w:p w14:paraId="76F8611C" w14:textId="296E1E4C" w:rsidR="00D25C0E" w:rsidRDefault="00D25C0E" w:rsidP="009C65EC">
      <w:pPr>
        <w:pStyle w:val="ListParagraph"/>
        <w:numPr>
          <w:ilvl w:val="1"/>
          <w:numId w:val="4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If </w:t>
      </w:r>
      <w:r w:rsidR="00E0442A">
        <w:rPr>
          <w:bCs/>
          <w:sz w:val="24"/>
          <w:szCs w:val="24"/>
        </w:rPr>
        <w:t>monthly</w:t>
      </w:r>
      <w:r w:rsidR="00266ED4">
        <w:rPr>
          <w:bCs/>
          <w:sz w:val="24"/>
          <w:szCs w:val="24"/>
        </w:rPr>
        <w:t xml:space="preserve"> or end of year, a complete warehouse count </w:t>
      </w:r>
      <w:r w:rsidR="00E0442A">
        <w:rPr>
          <w:bCs/>
          <w:sz w:val="24"/>
          <w:szCs w:val="24"/>
        </w:rPr>
        <w:t xml:space="preserve">is </w:t>
      </w:r>
      <w:r w:rsidR="00266ED4">
        <w:rPr>
          <w:bCs/>
          <w:sz w:val="24"/>
          <w:szCs w:val="24"/>
        </w:rPr>
        <w:t>required</w:t>
      </w:r>
      <w:r w:rsidR="005F2960">
        <w:rPr>
          <w:bCs/>
          <w:sz w:val="24"/>
          <w:szCs w:val="24"/>
        </w:rPr>
        <w:t>.</w:t>
      </w:r>
    </w:p>
    <w:p w14:paraId="518E9460" w14:textId="3F68B89C" w:rsidR="0066590E" w:rsidRPr="00837DC3" w:rsidRDefault="0066590E" w:rsidP="0066590E">
      <w:pPr>
        <w:pStyle w:val="ListParagraph"/>
        <w:numPr>
          <w:ilvl w:val="0"/>
          <w:numId w:val="4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Recount </w:t>
      </w:r>
      <w:r w:rsidR="005F2960">
        <w:rPr>
          <w:bCs/>
          <w:sz w:val="24"/>
          <w:szCs w:val="24"/>
        </w:rPr>
        <w:t xml:space="preserve">discrepancies as defined in the </w:t>
      </w:r>
      <w:r w:rsidR="00E74CB4">
        <w:rPr>
          <w:bCs/>
          <w:sz w:val="24"/>
          <w:szCs w:val="24"/>
        </w:rPr>
        <w:t>P</w:t>
      </w:r>
      <w:r w:rsidR="005F2960">
        <w:rPr>
          <w:bCs/>
          <w:sz w:val="24"/>
          <w:szCs w:val="24"/>
        </w:rPr>
        <w:t xml:space="preserve">roduct </w:t>
      </w:r>
      <w:r w:rsidR="00E74CB4">
        <w:rPr>
          <w:bCs/>
          <w:sz w:val="24"/>
          <w:szCs w:val="24"/>
        </w:rPr>
        <w:t>B</w:t>
      </w:r>
      <w:r w:rsidR="005F2960">
        <w:rPr>
          <w:bCs/>
          <w:sz w:val="24"/>
          <w:szCs w:val="24"/>
        </w:rPr>
        <w:t>andin</w:t>
      </w:r>
      <w:r w:rsidR="00E74CB4">
        <w:rPr>
          <w:bCs/>
          <w:sz w:val="24"/>
          <w:szCs w:val="24"/>
        </w:rPr>
        <w:t xml:space="preserve">g SOP </w:t>
      </w:r>
      <w:r w:rsidR="00E74CB4">
        <w:rPr>
          <w:bCs/>
          <w:color w:val="FF0000"/>
          <w:sz w:val="24"/>
          <w:szCs w:val="24"/>
        </w:rPr>
        <w:t>(to be created)</w:t>
      </w:r>
    </w:p>
    <w:p w14:paraId="3901329C" w14:textId="3EE09B0A" w:rsidR="00837DC3" w:rsidRDefault="00837DC3" w:rsidP="00837DC3">
      <w:pPr>
        <w:pStyle w:val="ListParagraph"/>
        <w:numPr>
          <w:ilvl w:val="1"/>
          <w:numId w:val="4"/>
        </w:numPr>
        <w:rPr>
          <w:bCs/>
          <w:color w:val="000000" w:themeColor="text1"/>
          <w:sz w:val="24"/>
          <w:szCs w:val="24"/>
        </w:rPr>
      </w:pPr>
      <w:r w:rsidRPr="00837DC3">
        <w:rPr>
          <w:bCs/>
          <w:color w:val="000000" w:themeColor="text1"/>
          <w:sz w:val="24"/>
          <w:szCs w:val="24"/>
        </w:rPr>
        <w:t>Physical recount</w:t>
      </w:r>
      <w:r w:rsidR="001166FE">
        <w:rPr>
          <w:bCs/>
          <w:color w:val="000000" w:themeColor="text1"/>
          <w:sz w:val="24"/>
          <w:szCs w:val="24"/>
        </w:rPr>
        <w:t xml:space="preserve">s cannot be completed by the same employee who initially counted the product in </w:t>
      </w:r>
      <w:r w:rsidR="00510C25">
        <w:rPr>
          <w:bCs/>
          <w:color w:val="000000" w:themeColor="text1"/>
          <w:sz w:val="24"/>
          <w:szCs w:val="24"/>
        </w:rPr>
        <w:t>question.</w:t>
      </w:r>
    </w:p>
    <w:p w14:paraId="0D26179F" w14:textId="2DAAE453" w:rsidR="001166FE" w:rsidRDefault="001166FE" w:rsidP="001166FE">
      <w:pPr>
        <w:pStyle w:val="ListParagraph"/>
        <w:numPr>
          <w:ilvl w:val="2"/>
          <w:numId w:val="4"/>
        </w:numPr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If we are over</w:t>
      </w:r>
      <w:r w:rsidR="00510C25">
        <w:rPr>
          <w:bCs/>
          <w:color w:val="000000" w:themeColor="text1"/>
          <w:sz w:val="24"/>
          <w:szCs w:val="24"/>
        </w:rPr>
        <w:t xml:space="preserve"> – </w:t>
      </w:r>
      <w:r w:rsidR="00B10D0E">
        <w:rPr>
          <w:bCs/>
          <w:color w:val="000000" w:themeColor="text1"/>
          <w:sz w:val="24"/>
          <w:szCs w:val="24"/>
        </w:rPr>
        <w:t xml:space="preserve">complete </w:t>
      </w:r>
      <w:r w:rsidR="00510C25">
        <w:rPr>
          <w:bCs/>
          <w:color w:val="000000" w:themeColor="text1"/>
          <w:sz w:val="24"/>
          <w:szCs w:val="24"/>
        </w:rPr>
        <w:t>a recount of all physical</w:t>
      </w:r>
      <w:r w:rsidR="00054494">
        <w:rPr>
          <w:bCs/>
          <w:color w:val="000000" w:themeColor="text1"/>
          <w:sz w:val="24"/>
          <w:szCs w:val="24"/>
        </w:rPr>
        <w:t xml:space="preserve"> bins where product is located</w:t>
      </w:r>
      <w:r w:rsidR="00AA633F">
        <w:rPr>
          <w:bCs/>
          <w:color w:val="000000" w:themeColor="text1"/>
          <w:sz w:val="24"/>
          <w:szCs w:val="24"/>
        </w:rPr>
        <w:t>.</w:t>
      </w:r>
    </w:p>
    <w:p w14:paraId="454C0D41" w14:textId="0C66773B" w:rsidR="00AE4898" w:rsidRDefault="00054494" w:rsidP="00AE4898">
      <w:pPr>
        <w:pStyle w:val="ListParagraph"/>
        <w:numPr>
          <w:ilvl w:val="2"/>
          <w:numId w:val="4"/>
        </w:numPr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 xml:space="preserve">If we are short - </w:t>
      </w:r>
      <w:r w:rsidR="00AE4898">
        <w:rPr>
          <w:bCs/>
          <w:color w:val="000000" w:themeColor="text1"/>
          <w:sz w:val="24"/>
          <w:szCs w:val="24"/>
        </w:rPr>
        <w:t xml:space="preserve">complete a recount of all physical bins where product is located, </w:t>
      </w:r>
      <w:r w:rsidR="00414FD9">
        <w:rPr>
          <w:bCs/>
          <w:color w:val="000000" w:themeColor="text1"/>
          <w:sz w:val="24"/>
          <w:szCs w:val="24"/>
        </w:rPr>
        <w:t xml:space="preserve">visually inspect entire warehouse, review </w:t>
      </w:r>
      <w:r w:rsidR="00C009C1">
        <w:rPr>
          <w:bCs/>
          <w:color w:val="000000" w:themeColor="text1"/>
          <w:sz w:val="24"/>
          <w:szCs w:val="24"/>
        </w:rPr>
        <w:t xml:space="preserve">all </w:t>
      </w:r>
      <w:r w:rsidR="00470156">
        <w:rPr>
          <w:bCs/>
          <w:color w:val="000000" w:themeColor="text1"/>
          <w:sz w:val="24"/>
          <w:szCs w:val="24"/>
        </w:rPr>
        <w:t>bi</w:t>
      </w:r>
      <w:r w:rsidR="00AA633F">
        <w:rPr>
          <w:bCs/>
          <w:color w:val="000000" w:themeColor="text1"/>
          <w:sz w:val="24"/>
          <w:szCs w:val="24"/>
        </w:rPr>
        <w:t>n transactions.</w:t>
      </w:r>
    </w:p>
    <w:p w14:paraId="5049FD15" w14:textId="0B3D6F1C" w:rsidR="00991B5F" w:rsidRPr="00991B5F" w:rsidRDefault="00991B5F" w:rsidP="00991B5F">
      <w:pPr>
        <w:pStyle w:val="ListParagraph"/>
        <w:numPr>
          <w:ilvl w:val="0"/>
          <w:numId w:val="4"/>
        </w:numPr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Review Delivery Optimizer – are all loads loaded.</w:t>
      </w:r>
    </w:p>
    <w:p w14:paraId="343B3D46" w14:textId="2094F960" w:rsidR="00766EAD" w:rsidRDefault="00766EAD" w:rsidP="00AA633F">
      <w:pPr>
        <w:pStyle w:val="ListParagraph"/>
        <w:numPr>
          <w:ilvl w:val="0"/>
          <w:numId w:val="4"/>
        </w:numPr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 xml:space="preserve">Review </w:t>
      </w:r>
      <w:r w:rsidR="00500649">
        <w:rPr>
          <w:bCs/>
          <w:color w:val="000000" w:themeColor="text1"/>
          <w:sz w:val="24"/>
          <w:szCs w:val="24"/>
        </w:rPr>
        <w:t>inventory</w:t>
      </w:r>
      <w:r>
        <w:rPr>
          <w:bCs/>
          <w:color w:val="000000" w:themeColor="text1"/>
          <w:sz w:val="24"/>
          <w:szCs w:val="24"/>
        </w:rPr>
        <w:t xml:space="preserve"> of product from the last time it was counted (Daily or </w:t>
      </w:r>
      <w:r w:rsidR="00E11D08">
        <w:rPr>
          <w:bCs/>
          <w:color w:val="000000" w:themeColor="text1"/>
          <w:sz w:val="24"/>
          <w:szCs w:val="24"/>
        </w:rPr>
        <w:t>M</w:t>
      </w:r>
      <w:r>
        <w:rPr>
          <w:bCs/>
          <w:color w:val="000000" w:themeColor="text1"/>
          <w:sz w:val="24"/>
          <w:szCs w:val="24"/>
        </w:rPr>
        <w:t>onthly)</w:t>
      </w:r>
    </w:p>
    <w:p w14:paraId="742EA97B" w14:textId="25868223" w:rsidR="00314580" w:rsidRDefault="00B37F8D" w:rsidP="00AA633F">
      <w:pPr>
        <w:pStyle w:val="ListParagraph"/>
        <w:numPr>
          <w:ilvl w:val="0"/>
          <w:numId w:val="4"/>
        </w:numPr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 xml:space="preserve">Review “Status Report” for </w:t>
      </w:r>
      <w:r w:rsidR="006D0D80">
        <w:rPr>
          <w:bCs/>
          <w:color w:val="000000" w:themeColor="text1"/>
          <w:sz w:val="24"/>
          <w:szCs w:val="24"/>
        </w:rPr>
        <w:t>sales transactions</w:t>
      </w:r>
    </w:p>
    <w:p w14:paraId="6A6E11FC" w14:textId="224BDEC8" w:rsidR="00A06D62" w:rsidRDefault="003B7823" w:rsidP="006D0D80">
      <w:pPr>
        <w:pStyle w:val="ListParagraph"/>
        <w:numPr>
          <w:ilvl w:val="1"/>
          <w:numId w:val="4"/>
        </w:numPr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 xml:space="preserve">If the product is segment </w:t>
      </w:r>
      <w:r w:rsidR="00603274">
        <w:rPr>
          <w:bCs/>
          <w:color w:val="000000" w:themeColor="text1"/>
          <w:sz w:val="24"/>
          <w:szCs w:val="24"/>
        </w:rPr>
        <w:t xml:space="preserve">or account </w:t>
      </w:r>
      <w:r>
        <w:rPr>
          <w:bCs/>
          <w:color w:val="000000" w:themeColor="text1"/>
          <w:sz w:val="24"/>
          <w:szCs w:val="24"/>
        </w:rPr>
        <w:t xml:space="preserve">specific (ex. </w:t>
      </w:r>
      <w:r w:rsidR="00A06D62">
        <w:rPr>
          <w:bCs/>
          <w:color w:val="000000" w:themeColor="text1"/>
          <w:sz w:val="24"/>
          <w:szCs w:val="24"/>
        </w:rPr>
        <w:t>Bulk)</w:t>
      </w:r>
      <w:r w:rsidR="006D0D80">
        <w:rPr>
          <w:bCs/>
          <w:color w:val="000000" w:themeColor="text1"/>
          <w:sz w:val="24"/>
          <w:szCs w:val="24"/>
        </w:rPr>
        <w:t xml:space="preserve"> </w:t>
      </w:r>
    </w:p>
    <w:p w14:paraId="6415970D" w14:textId="2FD54D5C" w:rsidR="00603274" w:rsidRDefault="00603274" w:rsidP="00A06D62">
      <w:pPr>
        <w:pStyle w:val="ListParagraph"/>
        <w:numPr>
          <w:ilvl w:val="2"/>
          <w:numId w:val="4"/>
        </w:numPr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 xml:space="preserve">Identify what account received </w:t>
      </w:r>
      <w:r w:rsidR="00214F50">
        <w:rPr>
          <w:bCs/>
          <w:color w:val="000000" w:themeColor="text1"/>
          <w:sz w:val="24"/>
          <w:szCs w:val="24"/>
        </w:rPr>
        <w:t>product</w:t>
      </w:r>
      <w:r w:rsidR="0038650E">
        <w:rPr>
          <w:bCs/>
          <w:color w:val="000000" w:themeColor="text1"/>
          <w:sz w:val="24"/>
          <w:szCs w:val="24"/>
        </w:rPr>
        <w:t>.</w:t>
      </w:r>
    </w:p>
    <w:p w14:paraId="41C96F61" w14:textId="53AE62EA" w:rsidR="006D0D80" w:rsidRDefault="006D0D80" w:rsidP="00A06D62">
      <w:pPr>
        <w:pStyle w:val="ListParagraph"/>
        <w:numPr>
          <w:ilvl w:val="2"/>
          <w:numId w:val="4"/>
        </w:numPr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 xml:space="preserve">look on camera to verify </w:t>
      </w:r>
      <w:r w:rsidR="00A06D62">
        <w:rPr>
          <w:bCs/>
          <w:color w:val="000000" w:themeColor="text1"/>
          <w:sz w:val="24"/>
          <w:szCs w:val="24"/>
        </w:rPr>
        <w:t xml:space="preserve">loaded </w:t>
      </w:r>
      <w:r w:rsidR="006B3407">
        <w:rPr>
          <w:bCs/>
          <w:color w:val="000000" w:themeColor="text1"/>
          <w:sz w:val="24"/>
          <w:szCs w:val="24"/>
        </w:rPr>
        <w:t>quantities.</w:t>
      </w:r>
    </w:p>
    <w:p w14:paraId="756C0549" w14:textId="4D4D0453" w:rsidR="006B3407" w:rsidRDefault="00214F50" w:rsidP="00A06D62">
      <w:pPr>
        <w:pStyle w:val="ListParagraph"/>
        <w:numPr>
          <w:ilvl w:val="2"/>
          <w:numId w:val="4"/>
        </w:numPr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If no video, t</w:t>
      </w:r>
      <w:r w:rsidR="006B3407">
        <w:rPr>
          <w:bCs/>
          <w:color w:val="000000" w:themeColor="text1"/>
          <w:sz w:val="24"/>
          <w:szCs w:val="24"/>
        </w:rPr>
        <w:t>alk to loader/picker</w:t>
      </w:r>
      <w:r w:rsidR="002B0002">
        <w:rPr>
          <w:bCs/>
          <w:color w:val="000000" w:themeColor="text1"/>
          <w:sz w:val="24"/>
          <w:szCs w:val="24"/>
        </w:rPr>
        <w:t xml:space="preserve"> (Do they remember….)</w:t>
      </w:r>
    </w:p>
    <w:p w14:paraId="793E0D9A" w14:textId="504417D7" w:rsidR="00214F50" w:rsidRDefault="00AE73DA" w:rsidP="00214F50">
      <w:pPr>
        <w:pStyle w:val="ListParagraph"/>
        <w:numPr>
          <w:ilvl w:val="0"/>
          <w:numId w:val="4"/>
        </w:numPr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 xml:space="preserve">Review Purchase Orders </w:t>
      </w:r>
      <w:r w:rsidR="00005ED9">
        <w:rPr>
          <w:bCs/>
          <w:color w:val="000000" w:themeColor="text1"/>
          <w:sz w:val="24"/>
          <w:szCs w:val="24"/>
        </w:rPr>
        <w:t>and Bill of Ladings</w:t>
      </w:r>
    </w:p>
    <w:p w14:paraId="3C06460A" w14:textId="468C404F" w:rsidR="00AF32DF" w:rsidRDefault="00AF32DF" w:rsidP="00AF32DF">
      <w:pPr>
        <w:pStyle w:val="ListParagraph"/>
        <w:numPr>
          <w:ilvl w:val="1"/>
          <w:numId w:val="4"/>
        </w:numPr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Look for discrepancies.</w:t>
      </w:r>
    </w:p>
    <w:p w14:paraId="1F055B2D" w14:textId="65B62A5E" w:rsidR="002D2C68" w:rsidRDefault="002D2C68" w:rsidP="00AF32DF">
      <w:pPr>
        <w:pStyle w:val="ListParagraph"/>
        <w:numPr>
          <w:ilvl w:val="1"/>
          <w:numId w:val="4"/>
        </w:numPr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 xml:space="preserve">Talk to </w:t>
      </w:r>
      <w:r w:rsidR="00AF32DF">
        <w:rPr>
          <w:bCs/>
          <w:color w:val="000000" w:themeColor="text1"/>
          <w:sz w:val="24"/>
          <w:szCs w:val="24"/>
        </w:rPr>
        <w:t>Receiver</w:t>
      </w:r>
      <w:r w:rsidR="00013D75">
        <w:rPr>
          <w:bCs/>
          <w:color w:val="000000" w:themeColor="text1"/>
          <w:sz w:val="24"/>
          <w:szCs w:val="24"/>
        </w:rPr>
        <w:t>.</w:t>
      </w:r>
    </w:p>
    <w:p w14:paraId="2638DDA6" w14:textId="6CF61B25" w:rsidR="00013D75" w:rsidRDefault="00013D75" w:rsidP="00013D75">
      <w:pPr>
        <w:pStyle w:val="ListParagraph"/>
        <w:numPr>
          <w:ilvl w:val="0"/>
          <w:numId w:val="4"/>
        </w:numPr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Review with Warehouse Admin</w:t>
      </w:r>
    </w:p>
    <w:p w14:paraId="174DAB37" w14:textId="1334F495" w:rsidR="00AD2839" w:rsidRDefault="00AD2839" w:rsidP="00013D75">
      <w:pPr>
        <w:pStyle w:val="ListParagraph"/>
        <w:numPr>
          <w:ilvl w:val="0"/>
          <w:numId w:val="4"/>
        </w:numPr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Present resolution of investigation to Vice President of Operations.</w:t>
      </w:r>
    </w:p>
    <w:p w14:paraId="22400811" w14:textId="6A10F7FD" w:rsidR="009A4C5B" w:rsidRPr="009A4C5B" w:rsidRDefault="009A4C5B" w:rsidP="009A4C5B">
      <w:pPr>
        <w:rPr>
          <w:sz w:val="24"/>
          <w:szCs w:val="24"/>
        </w:rPr>
      </w:pPr>
    </w:p>
    <w:sectPr w:rsidR="009A4C5B" w:rsidRPr="009A4C5B" w:rsidSect="009A4C5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42A43"/>
    <w:multiLevelType w:val="hybridMultilevel"/>
    <w:tmpl w:val="08981B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DB380F"/>
    <w:multiLevelType w:val="hybridMultilevel"/>
    <w:tmpl w:val="DD76A410"/>
    <w:lvl w:ilvl="0" w:tplc="867A5DF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4B361A"/>
    <w:multiLevelType w:val="hybridMultilevel"/>
    <w:tmpl w:val="C9401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FC31C7"/>
    <w:multiLevelType w:val="hybridMultilevel"/>
    <w:tmpl w:val="CBF89B0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49909736">
    <w:abstractNumId w:val="1"/>
  </w:num>
  <w:num w:numId="2" w16cid:durableId="1363438084">
    <w:abstractNumId w:val="0"/>
  </w:num>
  <w:num w:numId="3" w16cid:durableId="155461728">
    <w:abstractNumId w:val="3"/>
  </w:num>
  <w:num w:numId="4" w16cid:durableId="17401271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69FC"/>
    <w:rsid w:val="00005ED9"/>
    <w:rsid w:val="00013D75"/>
    <w:rsid w:val="00037450"/>
    <w:rsid w:val="00054494"/>
    <w:rsid w:val="00086487"/>
    <w:rsid w:val="000D2698"/>
    <w:rsid w:val="001166FE"/>
    <w:rsid w:val="001D552C"/>
    <w:rsid w:val="00214F50"/>
    <w:rsid w:val="00266ED4"/>
    <w:rsid w:val="002A71F7"/>
    <w:rsid w:val="002B0002"/>
    <w:rsid w:val="002B4D38"/>
    <w:rsid w:val="002C45B9"/>
    <w:rsid w:val="002D2C68"/>
    <w:rsid w:val="00304F47"/>
    <w:rsid w:val="00314580"/>
    <w:rsid w:val="003358F2"/>
    <w:rsid w:val="00341037"/>
    <w:rsid w:val="00354902"/>
    <w:rsid w:val="003725DC"/>
    <w:rsid w:val="0038190D"/>
    <w:rsid w:val="0038650E"/>
    <w:rsid w:val="003B3C76"/>
    <w:rsid w:val="003B7823"/>
    <w:rsid w:val="003C11CB"/>
    <w:rsid w:val="003D73D2"/>
    <w:rsid w:val="00414FD9"/>
    <w:rsid w:val="004169FC"/>
    <w:rsid w:val="00426EED"/>
    <w:rsid w:val="00466DC5"/>
    <w:rsid w:val="00470156"/>
    <w:rsid w:val="004C11AC"/>
    <w:rsid w:val="00500649"/>
    <w:rsid w:val="00510C25"/>
    <w:rsid w:val="00547502"/>
    <w:rsid w:val="005F2960"/>
    <w:rsid w:val="00603274"/>
    <w:rsid w:val="0066590E"/>
    <w:rsid w:val="006B24DC"/>
    <w:rsid w:val="006B3407"/>
    <w:rsid w:val="006D0D80"/>
    <w:rsid w:val="00766EAD"/>
    <w:rsid w:val="007907C4"/>
    <w:rsid w:val="007A32DF"/>
    <w:rsid w:val="00837625"/>
    <w:rsid w:val="00837DC3"/>
    <w:rsid w:val="00863085"/>
    <w:rsid w:val="0089609F"/>
    <w:rsid w:val="00991B5F"/>
    <w:rsid w:val="009965D9"/>
    <w:rsid w:val="009A4C5B"/>
    <w:rsid w:val="009C65EC"/>
    <w:rsid w:val="009E1DED"/>
    <w:rsid w:val="00A06D62"/>
    <w:rsid w:val="00AA633F"/>
    <w:rsid w:val="00AD2839"/>
    <w:rsid w:val="00AE4898"/>
    <w:rsid w:val="00AE73DA"/>
    <w:rsid w:val="00AF32DF"/>
    <w:rsid w:val="00B10D0E"/>
    <w:rsid w:val="00B16C50"/>
    <w:rsid w:val="00B37F8D"/>
    <w:rsid w:val="00C009C1"/>
    <w:rsid w:val="00C70FD3"/>
    <w:rsid w:val="00D25C0E"/>
    <w:rsid w:val="00D5040B"/>
    <w:rsid w:val="00DD27F1"/>
    <w:rsid w:val="00E0442A"/>
    <w:rsid w:val="00E11D08"/>
    <w:rsid w:val="00E74CB4"/>
    <w:rsid w:val="00E85AEC"/>
    <w:rsid w:val="00EA23AF"/>
    <w:rsid w:val="00F01886"/>
    <w:rsid w:val="00F25A9F"/>
    <w:rsid w:val="00FB1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66083"/>
  <w15:chartTrackingRefBased/>
  <w15:docId w15:val="{17E10905-16F9-4089-BC44-63A45877B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169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169F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66D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6D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 Benitez</dc:creator>
  <cp:keywords/>
  <dc:description/>
  <cp:lastModifiedBy>Alan Goodman</cp:lastModifiedBy>
  <cp:revision>3</cp:revision>
  <cp:lastPrinted>2016-06-27T18:06:00Z</cp:lastPrinted>
  <dcterms:created xsi:type="dcterms:W3CDTF">2023-04-26T18:55:00Z</dcterms:created>
  <dcterms:modified xsi:type="dcterms:W3CDTF">2026-04-29T14:53:00Z</dcterms:modified>
</cp:coreProperties>
</file>